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3F" w:rsidRDefault="009F4398">
      <w:pPr>
        <w:pStyle w:val="46414Enterberschrift"/>
        <w:rPr>
          <w:rStyle w:val="46414EnterStandard2"/>
        </w:rPr>
      </w:pPr>
      <w:r>
        <w:rPr>
          <w:rStyle w:val="46414EnterStandard2"/>
        </w:rPr>
        <w:t>Plakat 1</w:t>
      </w:r>
    </w:p>
    <w:p w:rsidR="00452A3F" w:rsidRDefault="00452A3F">
      <w:pPr>
        <w:pStyle w:val="46414Enterbung"/>
        <w:numPr>
          <w:ilvl w:val="0"/>
          <w:numId w:val="0"/>
        </w:num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3.6pt;height:14.4pt;z-index:1;visibility:visible;mso-wrap-edited:f;mso-wrap-distance-bottom:8.5pt" o:allowincell="f">
            <v:imagedata r:id="rId7" o:title=""/>
            <w10:wrap type="topAndBottom"/>
          </v:shape>
          <o:OLEObject Type="Embed" ProgID="Word.Picture.8" ShapeID="_x0000_s1026" DrawAspect="Content" ObjectID="_1350921851" r:id="rId8"/>
        </w:pict>
      </w:r>
      <w:r w:rsidR="009F4398">
        <w:t>Am Freitag, dem 2. Mai, soll im Musiksaal der Schule eine Disco stattfinden. Manfred und Wolfgang, die Klassensprecher der 7 b, haben sich bei der SMV-Sitzung bereit erklärt, ein Werbeplakat zu entwerfen. Für die Klassen 5, 6 und 7 beginnt die Disco um 15</w:t>
      </w:r>
      <w:r w:rsidR="009F4398">
        <w:rPr>
          <w:vertAlign w:val="superscript"/>
        </w:rPr>
        <w:t xml:space="preserve"> </w:t>
      </w:r>
      <w:r w:rsidR="009F4398">
        <w:t>Uhr und endet um 18</w:t>
      </w:r>
      <w:r w:rsidR="009F4398">
        <w:rPr>
          <w:vertAlign w:val="superscript"/>
        </w:rPr>
        <w:t xml:space="preserve"> </w:t>
      </w:r>
      <w:r w:rsidR="009F4398">
        <w:t>Uhr. Für die höheren Klassen ist der Zeitraum von 18</w:t>
      </w:r>
      <w:r w:rsidR="009F4398">
        <w:rPr>
          <w:vertAlign w:val="superscript"/>
        </w:rPr>
        <w:t xml:space="preserve"> </w:t>
      </w:r>
      <w:r w:rsidR="009F4398">
        <w:t>Uhr bis 21</w:t>
      </w:r>
      <w:r w:rsidR="009F4398">
        <w:rPr>
          <w:vertAlign w:val="superscript"/>
        </w:rPr>
        <w:t xml:space="preserve"> </w:t>
      </w:r>
      <w:r w:rsidR="009F4398">
        <w:t>Uhr vorgesehen. Es werden Getränke, belegte Brötchen und Brezeln verkauft. Durchgeführt wird die Diskothek von der SMV mit Unterstützung durch die Lehrerinnen und Lehrer der Schule.</w:t>
      </w:r>
    </w:p>
    <w:p w:rsidR="00452A3F" w:rsidRDefault="009F4398">
      <w:pPr>
        <w:pStyle w:val="46414Enterbung"/>
      </w:pPr>
      <w:r>
        <w:t>Gestalte unten ein Werbeplakat für die Diskothek. Du kannst dazu die Grafik verwenden oder noch weitere Grafiken einbinden. Du kannst aber auch mit WordArt (rechtes Beispiel) einen Schriftzug entwerfen. Wende dich dazu an deinen Lehrer.</w:t>
      </w:r>
    </w:p>
    <w:p w:rsidR="00452A3F" w:rsidRDefault="009F4398">
      <w:pPr>
        <w:pStyle w:val="46414Enterbung"/>
      </w:pPr>
      <w:r>
        <w:t>Lösche dann die Aufgabenstellungen, den Einführungstext und die Aufgabenstellung.</w:t>
      </w:r>
    </w:p>
    <w:p w:rsidR="00452A3F" w:rsidRDefault="009F4398">
      <w:pPr>
        <w:pStyle w:val="46414EnterTrenner"/>
        <w:ind w:firstLine="0"/>
      </w:pPr>
      <w:r>
        <w:t>Arbeitsbereich:</w:t>
      </w:r>
      <w: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3"/>
        <w:gridCol w:w="3544"/>
      </w:tblGrid>
      <w:tr w:rsidR="00452A3F">
        <w:trPr>
          <w:trHeight w:val="2375"/>
        </w:trPr>
        <w:tc>
          <w:tcPr>
            <w:tcW w:w="4253" w:type="dxa"/>
            <w:tcBorders>
              <w:top w:val="single" w:sz="6" w:space="0" w:color="auto"/>
              <w:left w:val="single" w:sz="6" w:space="0" w:color="auto"/>
              <w:bottom w:val="single" w:sz="6" w:space="0" w:color="auto"/>
              <w:right w:val="single" w:sz="6" w:space="0" w:color="auto"/>
            </w:tcBorders>
          </w:tcPr>
          <w:p w:rsidR="00452A3F" w:rsidRDefault="00452A3F">
            <w:pPr>
              <w:pStyle w:val="46414EnterStandard"/>
              <w:rPr>
                <w:sz w:val="20"/>
              </w:rPr>
            </w:pPr>
            <w:r w:rsidRPr="00452A3F">
              <w:rPr>
                <w:sz w:val="20"/>
              </w:rPr>
              <w:pict>
                <v:shape id="_x0000_i1025" type="#_x0000_t75" style="width:183.75pt;height:113.25pt" fillcolor="window">
                  <v:imagedata r:id="rId9" o:title=""/>
                </v:shape>
              </w:pict>
            </w:r>
          </w:p>
        </w:tc>
        <w:tc>
          <w:tcPr>
            <w:tcW w:w="3544" w:type="dxa"/>
            <w:tcBorders>
              <w:top w:val="single" w:sz="6" w:space="0" w:color="auto"/>
              <w:left w:val="single" w:sz="6" w:space="0" w:color="auto"/>
              <w:bottom w:val="single" w:sz="6" w:space="0" w:color="auto"/>
              <w:right w:val="single" w:sz="6" w:space="0" w:color="auto"/>
            </w:tcBorders>
          </w:tcPr>
          <w:p w:rsidR="00452A3F" w:rsidRDefault="00452A3F">
            <w:pPr>
              <w:pStyle w:val="46414EnterStandard"/>
              <w:rPr>
                <w:sz w:val="20"/>
              </w:rPr>
            </w:pPr>
            <w:r w:rsidRPr="00452A3F">
              <w:rPr>
                <w:sz w:val="20"/>
              </w:rPr>
              <w:pict>
                <v:shape id="_x0000_i1026" type="#_x0000_t75" style="width:146.25pt;height:114pt" fillcolor="window">
                  <v:imagedata r:id="rId10" o:title=""/>
                </v:shape>
              </w:pict>
            </w:r>
          </w:p>
        </w:tc>
      </w:tr>
    </w:tbl>
    <w:p w:rsidR="009F4398" w:rsidRDefault="009F4398">
      <w:pPr>
        <w:pStyle w:val="46414EnterStandard"/>
      </w:pPr>
    </w:p>
    <w:sectPr w:rsidR="009F4398" w:rsidSect="00452A3F">
      <w:headerReference w:type="default" r:id="rId11"/>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4D" w:rsidRDefault="00D7664D">
      <w:r>
        <w:separator/>
      </w:r>
    </w:p>
  </w:endnote>
  <w:endnote w:type="continuationSeparator" w:id="0">
    <w:p w:rsidR="00D7664D" w:rsidRDefault="00D76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4D" w:rsidRDefault="00D7664D">
      <w:r>
        <w:separator/>
      </w:r>
    </w:p>
  </w:footnote>
  <w:footnote w:type="continuationSeparator" w:id="0">
    <w:p w:rsidR="00D7664D" w:rsidRDefault="00D76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3F" w:rsidRDefault="00452A3F">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54A"/>
    <w:rsid w:val="00371E51"/>
    <w:rsid w:val="00452A3F"/>
    <w:rsid w:val="009F4398"/>
    <w:rsid w:val="00B5454A"/>
    <w:rsid w:val="00D766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A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52A3F"/>
    <w:pPr>
      <w:tabs>
        <w:tab w:val="center" w:pos="4536"/>
        <w:tab w:val="right" w:pos="9072"/>
      </w:tabs>
    </w:pPr>
  </w:style>
  <w:style w:type="paragraph" w:styleId="Fuzeile">
    <w:name w:val="footer"/>
    <w:basedOn w:val="Standard"/>
    <w:semiHidden/>
    <w:rsid w:val="00452A3F"/>
    <w:pPr>
      <w:tabs>
        <w:tab w:val="center" w:pos="4536"/>
        <w:tab w:val="right" w:pos="9072"/>
      </w:tabs>
    </w:pPr>
  </w:style>
  <w:style w:type="paragraph" w:customStyle="1" w:styleId="46414EnterStandard">
    <w:name w:val="46414EnterStandard"/>
    <w:rsid w:val="00452A3F"/>
    <w:pPr>
      <w:spacing w:line="360" w:lineRule="auto"/>
    </w:pPr>
    <w:rPr>
      <w:rFonts w:ascii="Arial" w:hAnsi="Arial"/>
      <w:noProof/>
      <w:sz w:val="24"/>
    </w:rPr>
  </w:style>
  <w:style w:type="paragraph" w:customStyle="1" w:styleId="46414EnterKopfzeile">
    <w:name w:val="46414EnterKopfzeile"/>
    <w:basedOn w:val="46414EnterStandard"/>
    <w:rsid w:val="00452A3F"/>
    <w:rPr>
      <w:b/>
    </w:rPr>
  </w:style>
  <w:style w:type="paragraph" w:customStyle="1" w:styleId="46414EnterFusszeile">
    <w:name w:val="46414EnterFusszeile"/>
    <w:basedOn w:val="46414EnterStandard"/>
    <w:rsid w:val="00452A3F"/>
    <w:rPr>
      <w:sz w:val="20"/>
    </w:rPr>
  </w:style>
  <w:style w:type="paragraph" w:customStyle="1" w:styleId="46414Enterberschrift">
    <w:name w:val="46414EnterÜberschrift"/>
    <w:basedOn w:val="46414EnterStandard"/>
    <w:next w:val="46414EnterStandard"/>
    <w:rsid w:val="00452A3F"/>
    <w:pPr>
      <w:spacing w:before="600" w:after="240"/>
    </w:pPr>
    <w:rPr>
      <w:b/>
      <w:sz w:val="28"/>
    </w:rPr>
  </w:style>
  <w:style w:type="character" w:customStyle="1" w:styleId="46414EnterEingabe">
    <w:name w:val="46414EnterEingabe"/>
    <w:basedOn w:val="Absatz-Standardschriftart"/>
    <w:rsid w:val="00452A3F"/>
    <w:rPr>
      <w:color w:val="auto"/>
      <w:u w:val="single"/>
    </w:rPr>
  </w:style>
  <w:style w:type="character" w:customStyle="1" w:styleId="46414EnterStandard2">
    <w:name w:val="46414EnterStandard2"/>
    <w:basedOn w:val="Absatz-Standardschriftart"/>
    <w:rsid w:val="00452A3F"/>
  </w:style>
  <w:style w:type="paragraph" w:customStyle="1" w:styleId="46414Enterbung">
    <w:name w:val="46414EnterÜbung"/>
    <w:basedOn w:val="46414EnterStandard"/>
    <w:rsid w:val="00452A3F"/>
    <w:pPr>
      <w:numPr>
        <w:numId w:val="1"/>
      </w:numPr>
    </w:pPr>
    <w:rPr>
      <w:i/>
    </w:rPr>
  </w:style>
  <w:style w:type="paragraph" w:customStyle="1" w:styleId="46414EnterTrenner">
    <w:name w:val="46414EnterTrenner"/>
    <w:basedOn w:val="46414EnterStandard"/>
    <w:next w:val="46414EnterStandard"/>
    <w:rsid w:val="00452A3F"/>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4</cp:revision>
  <dcterms:created xsi:type="dcterms:W3CDTF">2010-11-10T18:09:00Z</dcterms:created>
  <dcterms:modified xsi:type="dcterms:W3CDTF">2010-11-10T18:18:00Z</dcterms:modified>
</cp:coreProperties>
</file>