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6E" w:rsidRDefault="00377F6E">
      <w:pPr>
        <w:pStyle w:val="46414Enterberschrift"/>
        <w:rPr>
          <w:rStyle w:val="46414EnterStandard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67.05pt;width:93.6pt;height:14.4pt;z-index:1;visibility:visible;mso-wrap-edited:f;mso-wrap-distance-bottom:8.5pt" o:allowincell="f">
            <v:imagedata r:id="rId7" o:title=""/>
            <w10:wrap type="topAndBottom"/>
          </v:shape>
          <o:OLEObject Type="Embed" ProgID="Word.Picture.8" ShapeID="_x0000_s1027" DrawAspect="Content" ObjectID="_1350921764" r:id="rId8"/>
        </w:pict>
      </w:r>
      <w:r w:rsidR="0086228E">
        <w:rPr>
          <w:rStyle w:val="46414EnterStandard2"/>
        </w:rPr>
        <w:t>Eine Fabel schreiben 1</w:t>
      </w:r>
    </w:p>
    <w:p w:rsidR="00377F6E" w:rsidRDefault="0086228E">
      <w:pPr>
        <w:pStyle w:val="46414Enterbung"/>
      </w:pPr>
      <w:r>
        <w:t>Überlege dir zu den Bildern eine passende Geschichte. Hier siehst du nur den Anfang und den Schluss. Schreibe den Mittelteil der Geschichte.</w:t>
      </w:r>
    </w:p>
    <w:p w:rsidR="00377F6E" w:rsidRDefault="0086228E">
      <w:pPr>
        <w:pStyle w:val="46414Enterbung"/>
      </w:pPr>
      <w:r>
        <w:t xml:space="preserve">Überlege dir dabei, was der Fuchs (und später der Storch) denkt und sagt. </w:t>
      </w:r>
    </w:p>
    <w:p w:rsidR="00377F6E" w:rsidRDefault="0086228E">
      <w:pPr>
        <w:pStyle w:val="46414Enterbung"/>
      </w:pPr>
      <w:r>
        <w:t>Was hat sich wohl der Storch mit den Gläsern überlegt?</w:t>
      </w:r>
    </w:p>
    <w:p w:rsidR="00377F6E" w:rsidRDefault="0086228E">
      <w:pPr>
        <w:pStyle w:val="46414EnterTrenner"/>
        <w:ind w:firstLine="0"/>
      </w:pPr>
      <w:r>
        <w:t>Arbeitsbereich:</w:t>
      </w:r>
      <w:r>
        <w:tab/>
      </w:r>
    </w:p>
    <w:p w:rsidR="00377F6E" w:rsidRDefault="0086228E">
      <w:pPr>
        <w:pStyle w:val="46414EnterStandard"/>
      </w:pPr>
      <w:r>
        <w:t>Der Fuchs lud den Storch zum Essen ein. Er legte ihm aber alle Leckereien auf einen flachen Teller...</w:t>
      </w:r>
    </w:p>
    <w:p w:rsidR="00377F6E" w:rsidRDefault="00377F6E">
      <w:pPr>
        <w:pStyle w:val="46414EnterStandard"/>
      </w:pPr>
      <w:r>
        <w:pict>
          <v:shape id="_x0000_i1025" type="#_x0000_t75" style="width:348pt;height:165pt" fillcolor="window">
            <v:imagedata r:id="rId9" o:title="bild1_S136_wortstark6"/>
          </v:shape>
        </w:pict>
      </w:r>
    </w:p>
    <w:p w:rsidR="00377F6E" w:rsidRDefault="00377F6E">
      <w:pPr>
        <w:pStyle w:val="46414EnterStandard"/>
      </w:pPr>
    </w:p>
    <w:p w:rsidR="00377F6E" w:rsidRDefault="00377F6E">
      <w:pPr>
        <w:pStyle w:val="46414EnterStandard"/>
      </w:pPr>
    </w:p>
    <w:p w:rsidR="00377F6E" w:rsidRDefault="0086228E">
      <w:pPr>
        <w:pStyle w:val="46414EnterStandard"/>
      </w:pPr>
      <w:r>
        <w:t>???</w:t>
      </w:r>
    </w:p>
    <w:p w:rsidR="00377F6E" w:rsidRDefault="00377F6E">
      <w:pPr>
        <w:pStyle w:val="46414EnterStandard"/>
      </w:pPr>
    </w:p>
    <w:p w:rsidR="00377F6E" w:rsidRDefault="00377F6E">
      <w:pPr>
        <w:pStyle w:val="46414EnterStandard"/>
      </w:pPr>
    </w:p>
    <w:p w:rsidR="00377F6E" w:rsidRDefault="00377F6E">
      <w:pPr>
        <w:pStyle w:val="46414EnterStandard"/>
      </w:pPr>
    </w:p>
    <w:p w:rsidR="00377F6E" w:rsidRDefault="0086228E">
      <w:pPr>
        <w:pStyle w:val="46414EnterStandard"/>
      </w:pPr>
      <w:r>
        <w:t>Wenige Tage später lud der Storch den Fuchs zum Essen ein ...</w:t>
      </w:r>
    </w:p>
    <w:p w:rsidR="00377F6E" w:rsidRDefault="00496D0F">
      <w:pPr>
        <w:pStyle w:val="46414EnterStandard"/>
      </w:pPr>
      <w:r>
        <w:lastRenderedPageBreak/>
        <w:pict>
          <v:shape id="_x0000_i1026" type="#_x0000_t75" style="width:347.25pt;height:172.5pt" fillcolor="window">
            <v:imagedata r:id="rId10" o:title="bild2_S136_wortstark6"/>
          </v:shape>
        </w:pict>
      </w:r>
    </w:p>
    <w:p w:rsidR="00377F6E" w:rsidRDefault="0086228E">
      <w:pPr>
        <w:pStyle w:val="46414EnterStandard"/>
        <w:rPr>
          <w:sz w:val="16"/>
        </w:rPr>
      </w:pPr>
      <w:r>
        <w:rPr>
          <w:sz w:val="16"/>
        </w:rPr>
        <w:t>(Illu.: Bofinger)</w:t>
      </w:r>
    </w:p>
    <w:p w:rsidR="00377F6E" w:rsidRDefault="00377F6E">
      <w:pPr>
        <w:pStyle w:val="46414EnterStandard"/>
      </w:pPr>
    </w:p>
    <w:p w:rsidR="00377F6E" w:rsidRDefault="00377F6E">
      <w:pPr>
        <w:pStyle w:val="46414EnterStandard"/>
      </w:pPr>
    </w:p>
    <w:p w:rsidR="0086228E" w:rsidRDefault="0086228E">
      <w:pPr>
        <w:pStyle w:val="46414EnterStandard"/>
      </w:pPr>
    </w:p>
    <w:sectPr w:rsidR="0086228E" w:rsidSect="00377F6E">
      <w:headerReference w:type="default" r:id="rId11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23" w:rsidRDefault="00D76523">
      <w:r>
        <w:separator/>
      </w:r>
    </w:p>
  </w:endnote>
  <w:endnote w:type="continuationSeparator" w:id="0">
    <w:p w:rsidR="00D76523" w:rsidRDefault="00D7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23" w:rsidRDefault="00D76523">
      <w:r>
        <w:separator/>
      </w:r>
    </w:p>
  </w:footnote>
  <w:footnote w:type="continuationSeparator" w:id="0">
    <w:p w:rsidR="00D76523" w:rsidRDefault="00D7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6E" w:rsidRDefault="00377F6E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92F"/>
    <w:rsid w:val="00377F6E"/>
    <w:rsid w:val="00496D0F"/>
    <w:rsid w:val="0086228E"/>
    <w:rsid w:val="00D76523"/>
    <w:rsid w:val="00D9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F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77F6E"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rsid w:val="00377F6E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sid w:val="00377F6E"/>
    <w:rPr>
      <w:b/>
    </w:rPr>
  </w:style>
  <w:style w:type="paragraph" w:customStyle="1" w:styleId="46414EnterFusszeile">
    <w:name w:val="46414EnterFusszeile"/>
    <w:basedOn w:val="46414EnterStandard"/>
    <w:rsid w:val="00377F6E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rsid w:val="00377F6E"/>
    <w:pPr>
      <w:spacing w:before="600" w:after="240"/>
    </w:pPr>
    <w:rPr>
      <w:b/>
      <w:sz w:val="28"/>
    </w:rPr>
  </w:style>
  <w:style w:type="character" w:customStyle="1" w:styleId="46414EnterEingabe">
    <w:name w:val="46414EnterEingabe"/>
    <w:basedOn w:val="Absatz-Standardschriftart"/>
    <w:rsid w:val="00377F6E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rsid w:val="00377F6E"/>
  </w:style>
  <w:style w:type="paragraph" w:customStyle="1" w:styleId="46414Enterbung">
    <w:name w:val="46414EnterÜbung"/>
    <w:basedOn w:val="46414EnterStandard"/>
    <w:rsid w:val="00377F6E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rsid w:val="00377F6E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</Template>
  <TotalTime>0</TotalTime>
  <Pages>2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Schroedel Verlag, Braunschweig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jtm</dc:creator>
  <cp:lastModifiedBy>jtm</cp:lastModifiedBy>
  <cp:revision>3</cp:revision>
  <dcterms:created xsi:type="dcterms:W3CDTF">2010-11-10T18:07:00Z</dcterms:created>
  <dcterms:modified xsi:type="dcterms:W3CDTF">2010-11-10T18:16:00Z</dcterms:modified>
</cp:coreProperties>
</file>