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7B" w:rsidRDefault="0032586D">
      <w:pPr>
        <w:pStyle w:val="46414Enterberschrift"/>
        <w:rPr>
          <w:rStyle w:val="46414EnterStandard2"/>
        </w:rPr>
      </w:pPr>
      <w:r>
        <w:rPr>
          <w:rStyle w:val="46414EnterStandard2"/>
        </w:rPr>
        <w:t>Bildergeschichte 2</w:t>
      </w:r>
    </w:p>
    <w:p w:rsidR="0055617B" w:rsidRDefault="0055617B">
      <w:pPr>
        <w:pStyle w:val="46414Enterbu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93.6pt;height:14.4pt;z-index:1;visibility:visible;mso-wrap-edited:f;mso-wrap-distance-bottom:8.5pt" o:allowincell="f">
            <v:imagedata r:id="rId7" o:title=""/>
            <w10:wrap type="topAndBottom"/>
          </v:shape>
          <o:OLEObject Type="Embed" ProgID="Word.Picture.8" ShapeID="_x0000_s1027" DrawAspect="Content" ObjectID="_1350921694" r:id="rId8"/>
        </w:pict>
      </w:r>
      <w:r w:rsidR="0032586D">
        <w:t>Schreibe zu den Bildern eine Geschichte. Versetze dich in das Geschehen hinein und entscheide, ob du als Beobachter erzählen willst oder als Ich-Erzähler. Gib den beiden Jungen Namen.</w:t>
      </w:r>
    </w:p>
    <w:p w:rsidR="0055617B" w:rsidRDefault="0032586D">
      <w:pPr>
        <w:pStyle w:val="46414Enterbung"/>
      </w:pPr>
      <w:r>
        <w:t>Überlege dir, was die beiden Jungen sagen oder denken (= wörtliche Rede!). Schreibe in Vergangenheitsform. Überlege dir eine passende Überschrift.</w:t>
      </w:r>
    </w:p>
    <w:p w:rsidR="0055617B" w:rsidRDefault="0032586D">
      <w:pPr>
        <w:pStyle w:val="46414Enterbung"/>
      </w:pPr>
      <w:r>
        <w:t>Überlege dir auch, was vor dem ersten und nach dem letzten Bild geschieht.</w:t>
      </w:r>
    </w:p>
    <w:p w:rsidR="0055617B" w:rsidRDefault="0032586D">
      <w:pPr>
        <w:pStyle w:val="46414EnterTrenner"/>
        <w:ind w:firstLine="0"/>
      </w:pPr>
      <w:r>
        <w:t>Arbeitsbereich:</w:t>
      </w: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4"/>
        <w:gridCol w:w="2215"/>
        <w:gridCol w:w="2215"/>
        <w:gridCol w:w="2215"/>
      </w:tblGrid>
      <w:tr w:rsidR="0055617B">
        <w:tc>
          <w:tcPr>
            <w:tcW w:w="2144" w:type="dxa"/>
          </w:tcPr>
          <w:p w:rsidR="0055617B" w:rsidRDefault="0055617B">
            <w:pPr>
              <w:pStyle w:val="46414EnterStandard"/>
            </w:pPr>
            <w:r>
              <w:pict>
                <v:shape id="_x0000_i1025" type="#_x0000_t75" style="width:109.5pt;height:100.5pt" fillcolor="window">
                  <v:imagedata r:id="rId9" o:title="bild1_s57"/>
                </v:shape>
              </w:pict>
            </w:r>
          </w:p>
        </w:tc>
        <w:tc>
          <w:tcPr>
            <w:tcW w:w="2215" w:type="dxa"/>
          </w:tcPr>
          <w:p w:rsidR="0055617B" w:rsidRDefault="0055617B">
            <w:pPr>
              <w:pStyle w:val="46414EnterStandard"/>
            </w:pPr>
            <w:r>
              <w:pict>
                <v:shape id="_x0000_i1026" type="#_x0000_t75" style="width:110.25pt;height:99.75pt" fillcolor="window">
                  <v:imagedata r:id="rId10" o:title="bild2_s57"/>
                </v:shape>
              </w:pict>
            </w:r>
          </w:p>
        </w:tc>
        <w:tc>
          <w:tcPr>
            <w:tcW w:w="2215" w:type="dxa"/>
          </w:tcPr>
          <w:p w:rsidR="0055617B" w:rsidRDefault="0055617B">
            <w:pPr>
              <w:pStyle w:val="46414EnterStandard"/>
            </w:pPr>
            <w:r>
              <w:pict>
                <v:shape id="_x0000_i1027" type="#_x0000_t75" style="width:108pt;height:99.75pt" fillcolor="window">
                  <v:imagedata r:id="rId11" o:title="bild3_s57"/>
                </v:shape>
              </w:pict>
            </w:r>
          </w:p>
        </w:tc>
        <w:tc>
          <w:tcPr>
            <w:tcW w:w="2215" w:type="dxa"/>
          </w:tcPr>
          <w:p w:rsidR="0055617B" w:rsidRDefault="0055617B">
            <w:pPr>
              <w:pStyle w:val="46414EnterStandard"/>
            </w:pPr>
            <w:r>
              <w:pict>
                <v:shape id="_x0000_i1028" type="#_x0000_t75" style="width:108pt;height:100.5pt" fillcolor="window">
                  <v:imagedata r:id="rId12" o:title="bild4_s57"/>
                </v:shape>
              </w:pict>
            </w:r>
          </w:p>
        </w:tc>
      </w:tr>
    </w:tbl>
    <w:p w:rsidR="0055617B" w:rsidRDefault="0032586D">
      <w:pPr>
        <w:pStyle w:val="46414EnterStandard"/>
        <w:rPr>
          <w:sz w:val="16"/>
        </w:rPr>
      </w:pPr>
      <w:r>
        <w:rPr>
          <w:sz w:val="16"/>
        </w:rPr>
        <w:t>(Illu: Bofinger)</w:t>
      </w:r>
    </w:p>
    <w:p w:rsidR="0055617B" w:rsidRDefault="0055617B">
      <w:pPr>
        <w:pStyle w:val="46414EnterStandard"/>
      </w:pPr>
    </w:p>
    <w:p w:rsidR="0032586D" w:rsidRDefault="0032586D">
      <w:pPr>
        <w:pStyle w:val="46414EnterStandard"/>
      </w:pPr>
      <w:r>
        <w:t>Am vergangenen Freitag passierte etwas sehr Merkwürdiges:</w:t>
      </w:r>
    </w:p>
    <w:sectPr w:rsidR="0032586D" w:rsidSect="0055617B">
      <w:headerReference w:type="default" r:id="rId13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9E" w:rsidRDefault="00D06A9E">
      <w:r>
        <w:separator/>
      </w:r>
    </w:p>
  </w:endnote>
  <w:endnote w:type="continuationSeparator" w:id="0">
    <w:p w:rsidR="00D06A9E" w:rsidRDefault="00D0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9E" w:rsidRDefault="00D06A9E">
      <w:r>
        <w:separator/>
      </w:r>
    </w:p>
  </w:footnote>
  <w:footnote w:type="continuationSeparator" w:id="0">
    <w:p w:rsidR="00D06A9E" w:rsidRDefault="00D0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7B" w:rsidRDefault="0055617B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FF1F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4C5"/>
    <w:rsid w:val="0032586D"/>
    <w:rsid w:val="0055617B"/>
    <w:rsid w:val="00D06A9E"/>
    <w:rsid w:val="00E84217"/>
    <w:rsid w:val="00F9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1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561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5617B"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rsid w:val="0055617B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sid w:val="0055617B"/>
    <w:rPr>
      <w:b/>
    </w:rPr>
  </w:style>
  <w:style w:type="paragraph" w:customStyle="1" w:styleId="46414EnterFusszeile">
    <w:name w:val="46414EnterFusszeile"/>
    <w:basedOn w:val="46414EnterStandard"/>
    <w:rsid w:val="0055617B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rsid w:val="0055617B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sid w:val="0055617B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55617B"/>
  </w:style>
  <w:style w:type="paragraph" w:customStyle="1" w:styleId="46414Enterbung">
    <w:name w:val="46414EnterÜbung"/>
    <w:basedOn w:val="46414EnterStandard"/>
    <w:rsid w:val="0055617B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rsid w:val="0055617B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Schroedel Verlag, Braunschweig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jtm</dc:creator>
  <cp:lastModifiedBy>jtm</cp:lastModifiedBy>
  <cp:revision>3</cp:revision>
  <dcterms:created xsi:type="dcterms:W3CDTF">2010-11-10T18:05:00Z</dcterms:created>
  <dcterms:modified xsi:type="dcterms:W3CDTF">2010-11-10T18:15:00Z</dcterms:modified>
</cp:coreProperties>
</file>